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9ECA" w14:textId="77777777" w:rsidR="00E86A59" w:rsidRPr="00E86A59" w:rsidRDefault="00E86A59" w:rsidP="00E8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bookmarkStart w:id="0" w:name="_Toc118200734"/>
      <w:r w:rsidRPr="00E86A59">
        <w:rPr>
          <w:rFonts w:ascii="Times New Roman" w:eastAsia="Calibri" w:hAnsi="Times New Roman" w:cs="Times New Roman"/>
          <w:b/>
          <w:sz w:val="28"/>
          <w:szCs w:val="26"/>
        </w:rPr>
        <w:t>10th CIR. FORM 4. DISCLOSURE STATEMENT</w:t>
      </w:r>
      <w:bookmarkEnd w:id="0"/>
    </w:p>
    <w:p w14:paraId="782762E7" w14:textId="77777777" w:rsidR="00E86A59" w:rsidRPr="00E86A59" w:rsidRDefault="00E86A59" w:rsidP="00E8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A0A289D" w14:textId="77777777" w:rsidR="00E86A59" w:rsidRPr="00E86A59" w:rsidRDefault="00E86A59" w:rsidP="00E8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86A59">
        <w:rPr>
          <w:rFonts w:ascii="Times New Roman" w:eastAsia="Calibri" w:hAnsi="Times New Roman" w:cs="Times New Roman"/>
          <w:sz w:val="28"/>
        </w:rPr>
        <w:t>UNITED STATES COURT OF APPEALS</w:t>
      </w:r>
    </w:p>
    <w:p w14:paraId="12C4C9B5" w14:textId="77777777" w:rsidR="00E86A59" w:rsidRPr="00E86A59" w:rsidRDefault="00E86A59" w:rsidP="00E86A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E86A59">
        <w:rPr>
          <w:rFonts w:ascii="Times New Roman" w:eastAsia="Calibri" w:hAnsi="Times New Roman" w:cs="Times New Roman"/>
          <w:sz w:val="28"/>
        </w:rPr>
        <w:t>FOR THE TENTH CIRCUIT</w:t>
      </w:r>
    </w:p>
    <w:p w14:paraId="227AE0D9" w14:textId="2573F29D" w:rsidR="00E86A59" w:rsidRPr="00E86A59" w:rsidRDefault="00E86A59" w:rsidP="00E86A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E86A59">
        <w:rPr>
          <w:rFonts w:ascii="Times New Roman" w:eastAsia="Calibri" w:hAnsi="Times New Roman" w:cs="Times New Roman"/>
          <w:b/>
          <w:bCs/>
          <w:sz w:val="28"/>
        </w:rPr>
        <w:t xml:space="preserve">Fed. R. </w:t>
      </w:r>
      <w:r w:rsidR="009C2212">
        <w:rPr>
          <w:rFonts w:ascii="Times New Roman" w:eastAsia="Calibri" w:hAnsi="Times New Roman" w:cs="Times New Roman"/>
          <w:b/>
          <w:bCs/>
          <w:sz w:val="28"/>
        </w:rPr>
        <w:t>App</w:t>
      </w:r>
      <w:r w:rsidRPr="00E86A59">
        <w:rPr>
          <w:rFonts w:ascii="Times New Roman" w:eastAsia="Calibri" w:hAnsi="Times New Roman" w:cs="Times New Roman"/>
          <w:b/>
          <w:bCs/>
          <w:sz w:val="28"/>
        </w:rPr>
        <w:t>. P. 26.1 and Tenth Circuit Rule 26.1 Disclosure Statement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86A59" w:rsidRPr="00E86A59" w14:paraId="13D42E8D" w14:textId="77777777" w:rsidTr="00275FA8">
        <w:tc>
          <w:tcPr>
            <w:tcW w:w="4680" w:type="dxa"/>
            <w:tcBorders>
              <w:right w:val="single" w:sz="7" w:space="0" w:color="000000"/>
            </w:tcBorders>
          </w:tcPr>
          <w:p w14:paraId="5F10B23B" w14:textId="77777777" w:rsidR="00E86A59" w:rsidRPr="00E86A59" w:rsidRDefault="00E86A59" w:rsidP="00E86A59">
            <w:pPr>
              <w:spacing w:after="200" w:line="120" w:lineRule="exact"/>
              <w:rPr>
                <w:rFonts w:ascii="Times New Roman" w:eastAsia="Calibri" w:hAnsi="Times New Roman" w:cs="Times New Roman"/>
                <w:sz w:val="28"/>
              </w:rPr>
            </w:pPr>
          </w:p>
          <w:p w14:paraId="1E9273A0" w14:textId="77777777" w:rsidR="00E86A59" w:rsidRPr="00E86A59" w:rsidRDefault="00E86A59" w:rsidP="00E86A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736A9411" w14:textId="77777777" w:rsidR="00E86A59" w:rsidRPr="00E86A59" w:rsidRDefault="00E86A59" w:rsidP="00E86A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E86A59">
              <w:rPr>
                <w:rFonts w:ascii="Times New Roman" w:eastAsia="Calibri" w:hAnsi="Times New Roman" w:cs="Times New Roman"/>
                <w:sz w:val="28"/>
              </w:rPr>
              <w:t>v.</w:t>
            </w:r>
          </w:p>
          <w:p w14:paraId="5ABF534D" w14:textId="77777777" w:rsidR="00E86A59" w:rsidRPr="00E86A59" w:rsidRDefault="00E86A59" w:rsidP="00E86A59">
            <w:pPr>
              <w:spacing w:after="58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80" w:type="dxa"/>
            <w:tcBorders>
              <w:left w:val="single" w:sz="7" w:space="0" w:color="000000"/>
            </w:tcBorders>
          </w:tcPr>
          <w:p w14:paraId="78EB8603" w14:textId="77777777" w:rsidR="00E86A59" w:rsidRPr="00E86A59" w:rsidRDefault="00E86A59" w:rsidP="00E86A59">
            <w:pPr>
              <w:spacing w:after="200" w:line="120" w:lineRule="exact"/>
              <w:rPr>
                <w:rFonts w:ascii="Times New Roman" w:eastAsia="Calibri" w:hAnsi="Times New Roman" w:cs="Times New Roman"/>
                <w:sz w:val="28"/>
              </w:rPr>
            </w:pPr>
          </w:p>
          <w:p w14:paraId="7E812782" w14:textId="77777777" w:rsidR="00E86A59" w:rsidRPr="00E86A59" w:rsidRDefault="00E86A59" w:rsidP="00E86A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3BD5A156" w14:textId="77777777" w:rsidR="00E86A59" w:rsidRPr="00E86A59" w:rsidRDefault="00E86A59" w:rsidP="00E86A59">
            <w:pPr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sz w:val="28"/>
              </w:rPr>
            </w:pPr>
            <w:r w:rsidRPr="00E86A59">
              <w:rPr>
                <w:rFonts w:ascii="Times New Roman" w:eastAsia="Calibri" w:hAnsi="Times New Roman" w:cs="Times New Roman"/>
                <w:sz w:val="28"/>
              </w:rPr>
              <w:t>Case No.</w:t>
            </w:r>
          </w:p>
          <w:p w14:paraId="0D9B2481" w14:textId="77777777" w:rsidR="00E86A59" w:rsidRPr="00E86A59" w:rsidRDefault="00E86A59" w:rsidP="00E86A59">
            <w:pPr>
              <w:spacing w:after="58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2DA29DEC" w14:textId="77777777" w:rsidR="008E32FE" w:rsidRDefault="008E32FE" w:rsidP="00E541CD">
      <w:pPr>
        <w:tabs>
          <w:tab w:val="left" w:pos="-1440"/>
        </w:tabs>
        <w:spacing w:after="0" w:line="240" w:lineRule="auto"/>
        <w:ind w:right="-90"/>
        <w:rPr>
          <w:rFonts w:ascii="Times New Roman" w:eastAsia="Calibri" w:hAnsi="Times New Roman" w:cs="Times New Roman"/>
          <w:sz w:val="24"/>
          <w:szCs w:val="24"/>
        </w:rPr>
      </w:pPr>
    </w:p>
    <w:p w14:paraId="442EB81E" w14:textId="41083485" w:rsidR="00E541CD" w:rsidRPr="004A7CA3" w:rsidRDefault="00E86A59" w:rsidP="004A7CA3">
      <w:pPr>
        <w:tabs>
          <w:tab w:val="left" w:pos="-1440"/>
        </w:tabs>
        <w:spacing w:after="0" w:line="276" w:lineRule="auto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4A7CA3">
        <w:rPr>
          <w:rFonts w:ascii="Times New Roman" w:eastAsia="Calibri" w:hAnsi="Times New Roman" w:cs="Times New Roman"/>
          <w:sz w:val="24"/>
          <w:szCs w:val="24"/>
        </w:rPr>
        <w:t>Pursuant to Federal Rule of Appellate Procedure 26.1(a), (b), and/or (c),</w:t>
      </w:r>
      <w:r w:rsidR="00E541CD" w:rsidRPr="004A7CA3">
        <w:rPr>
          <w:rFonts w:ascii="Times New Roman" w:hAnsi="Times New Roman" w:cs="Times New Roman"/>
          <w:sz w:val="24"/>
          <w:szCs w:val="24"/>
        </w:rPr>
        <w:t xml:space="preserve"> </w:t>
      </w:r>
      <w:r w:rsidR="00C752B3" w:rsidRPr="004A7CA3">
        <w:rPr>
          <w:rFonts w:ascii="Times New Roman" w:hAnsi="Times New Roman" w:cs="Times New Roman"/>
          <w:sz w:val="24"/>
          <w:szCs w:val="24"/>
        </w:rPr>
        <w:t xml:space="preserve">the undersigned, </w:t>
      </w:r>
      <w:r w:rsidR="004E42E5" w:rsidRPr="004A7CA3">
        <w:rPr>
          <w:rFonts w:ascii="Times New Roman" w:hAnsi="Times New Roman" w:cs="Times New Roman"/>
          <w:sz w:val="24"/>
          <w:szCs w:val="24"/>
        </w:rPr>
        <w:t xml:space="preserve">on behalf </w:t>
      </w:r>
      <w:proofErr w:type="gramStart"/>
      <w:r w:rsidR="004E42E5" w:rsidRPr="004A7CA3">
        <w:rPr>
          <w:rFonts w:ascii="Times New Roman" w:hAnsi="Times New Roman" w:cs="Times New Roman"/>
          <w:sz w:val="24"/>
          <w:szCs w:val="24"/>
        </w:rPr>
        <w:t>of</w:t>
      </w:r>
      <w:r w:rsidR="00C752B3" w:rsidRPr="004A7CA3">
        <w:rPr>
          <w:rFonts w:ascii="Times New Roman" w:hAnsi="Times New Roman" w:cs="Times New Roman"/>
          <w:sz w:val="24"/>
          <w:szCs w:val="24"/>
        </w:rPr>
        <w:t xml:space="preserve"> </w:t>
      </w:r>
      <w:r w:rsidR="004A7CA3" w:rsidRPr="004A7CA3">
        <w:rPr>
          <w:rFonts w:ascii="Times New Roman" w:hAnsi="Times New Roman" w:cs="Times New Roman"/>
          <w:sz w:val="24"/>
          <w:szCs w:val="24"/>
        </w:rPr>
        <w:t xml:space="preserve"> </w:t>
      </w:r>
      <w:r w:rsidR="00E541CD" w:rsidRPr="004A7CA3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E541CD" w:rsidRPr="004A7C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14:paraId="516E7B72" w14:textId="7C8D7AE1" w:rsidR="00E541CD" w:rsidRPr="004A7CA3" w:rsidRDefault="00C752B3" w:rsidP="004A7CA3">
      <w:pPr>
        <w:tabs>
          <w:tab w:val="left" w:pos="-1440"/>
        </w:tabs>
        <w:spacing w:after="0" w:line="276" w:lineRule="auto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4A7CA3">
        <w:rPr>
          <w:rFonts w:ascii="Times New Roman" w:eastAsia="Calibri" w:hAnsi="Times New Roman" w:cs="Times New Roman"/>
          <w:sz w:val="24"/>
          <w:szCs w:val="24"/>
        </w:rPr>
        <w:tab/>
      </w:r>
      <w:r w:rsidRPr="004A7CA3">
        <w:rPr>
          <w:rFonts w:ascii="Times New Roman" w:eastAsia="Calibri" w:hAnsi="Times New Roman" w:cs="Times New Roman"/>
          <w:sz w:val="24"/>
          <w:szCs w:val="24"/>
        </w:rPr>
        <w:tab/>
      </w:r>
      <w:r w:rsidRPr="004A7CA3">
        <w:rPr>
          <w:rFonts w:ascii="Times New Roman" w:eastAsia="Calibri" w:hAnsi="Times New Roman" w:cs="Times New Roman"/>
          <w:sz w:val="24"/>
          <w:szCs w:val="24"/>
        </w:rPr>
        <w:tab/>
      </w:r>
      <w:r w:rsidRPr="004A7CA3">
        <w:rPr>
          <w:rFonts w:ascii="Times New Roman" w:eastAsia="Calibri" w:hAnsi="Times New Roman" w:cs="Times New Roman"/>
          <w:sz w:val="24"/>
          <w:szCs w:val="24"/>
        </w:rPr>
        <w:tab/>
      </w:r>
      <w:r w:rsidR="00E541CD" w:rsidRPr="004A7CA3">
        <w:rPr>
          <w:rFonts w:ascii="Times New Roman" w:eastAsia="Calibri" w:hAnsi="Times New Roman" w:cs="Times New Roman"/>
          <w:sz w:val="24"/>
          <w:szCs w:val="24"/>
        </w:rPr>
        <w:t>[</w:t>
      </w:r>
      <w:r w:rsidR="004E42E5" w:rsidRPr="004A7CA3">
        <w:rPr>
          <w:rFonts w:ascii="Times New Roman" w:eastAsia="Calibri" w:hAnsi="Times New Roman" w:cs="Times New Roman"/>
          <w:sz w:val="24"/>
          <w:szCs w:val="24"/>
        </w:rPr>
        <w:t>Party Name(s)</w:t>
      </w:r>
      <w:r w:rsidR="00E541CD" w:rsidRPr="004A7CA3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050A8B9E" w14:textId="7D247582" w:rsidR="00E86A59" w:rsidRPr="004A7CA3" w:rsidRDefault="00E541CD" w:rsidP="004A7CA3">
      <w:pPr>
        <w:tabs>
          <w:tab w:val="left" w:pos="-1440"/>
        </w:tabs>
        <w:spacing w:after="0" w:line="276" w:lineRule="auto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4A7CA3">
        <w:rPr>
          <w:rFonts w:ascii="Times New Roman" w:eastAsia="Calibri" w:hAnsi="Times New Roman" w:cs="Times New Roman"/>
          <w:sz w:val="24"/>
          <w:szCs w:val="24"/>
        </w:rPr>
        <w:t>certifies</w:t>
      </w:r>
      <w:r w:rsidR="00C752B3" w:rsidRPr="004A7CA3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  <w:r w:rsidRPr="004A7CA3">
        <w:rPr>
          <w:rFonts w:ascii="Times New Roman" w:eastAsia="Calibri" w:hAnsi="Times New Roman" w:cs="Times New Roman"/>
          <w:sz w:val="24"/>
          <w:szCs w:val="24"/>
        </w:rPr>
        <w:t xml:space="preserve"> as follows</w:t>
      </w:r>
      <w:r w:rsidR="00E86A59" w:rsidRPr="004A7CA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09AE293" w14:textId="77777777" w:rsidR="00E86A59" w:rsidRPr="004A7CA3" w:rsidRDefault="00E86A59" w:rsidP="00E86A59">
      <w:pPr>
        <w:tabs>
          <w:tab w:val="left" w:pos="-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0F4C2" w14:textId="24A254CF" w:rsidR="00C752B3" w:rsidRPr="004A7CA3" w:rsidRDefault="004064A9" w:rsidP="00883AEE">
      <w:pPr>
        <w:tabs>
          <w:tab w:val="left" w:pos="-1440"/>
        </w:tabs>
        <w:spacing w:after="0" w:line="240" w:lineRule="auto"/>
        <w:ind w:left="144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40"/>
          <w:szCs w:val="40"/>
        </w:rPr>
        <w:t></w:t>
      </w:r>
      <w:r>
        <w:rPr>
          <w:rFonts w:ascii="Times New Roman" w:eastAsia="Calibri" w:hAnsi="Times New Roman" w:cs="Times New Roman"/>
          <w:sz w:val="40"/>
          <w:szCs w:val="40"/>
        </w:rPr>
        <w:tab/>
      </w:r>
      <w:r w:rsidR="00E86A59" w:rsidRPr="004A7CA3">
        <w:rPr>
          <w:rFonts w:ascii="Times New Roman" w:eastAsia="Calibri" w:hAnsi="Times New Roman" w:cs="Times New Roman"/>
          <w:sz w:val="24"/>
          <w:szCs w:val="24"/>
        </w:rPr>
        <w:t>The following parent corporation(s); publicly held corporation(s); organizational victim(s); and/or debtor(s) are disclosed as required by Fed. R. App. P. 26.1 (attach additional pages if necessary):</w:t>
      </w:r>
    </w:p>
    <w:p w14:paraId="3B712C36" w14:textId="7FB9E98E" w:rsidR="00C752B3" w:rsidRPr="004A7CA3" w:rsidRDefault="00C752B3" w:rsidP="00C752B3">
      <w:pPr>
        <w:tabs>
          <w:tab w:val="left" w:pos="-14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A41F9E7" w14:textId="701CDC92" w:rsidR="00C752B3" w:rsidRPr="004A7CA3" w:rsidRDefault="00C752B3" w:rsidP="00C752B3">
      <w:pPr>
        <w:tabs>
          <w:tab w:val="left" w:pos="-14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46BC16" w14:textId="1AAA52F7" w:rsidR="00C752B3" w:rsidRPr="004A7CA3" w:rsidRDefault="00C752B3" w:rsidP="00C752B3">
      <w:pPr>
        <w:tabs>
          <w:tab w:val="left" w:pos="-14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3D7F56" w14:textId="394AC329" w:rsidR="00C752B3" w:rsidRPr="004A7CA3" w:rsidRDefault="00C752B3" w:rsidP="00C752B3">
      <w:pPr>
        <w:tabs>
          <w:tab w:val="left" w:pos="-14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42DC939" w14:textId="6B8D5490" w:rsidR="00C752B3" w:rsidRPr="004A7CA3" w:rsidRDefault="00C752B3" w:rsidP="00C752B3">
      <w:pPr>
        <w:tabs>
          <w:tab w:val="left" w:pos="-14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57B24D" w14:textId="08601276" w:rsidR="00C752B3" w:rsidRPr="004A7CA3" w:rsidRDefault="00C752B3" w:rsidP="00C752B3">
      <w:pPr>
        <w:tabs>
          <w:tab w:val="left" w:pos="-14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9E7704" w14:textId="47CCB0E1" w:rsidR="00E86A59" w:rsidRPr="004A7CA3" w:rsidRDefault="004064A9" w:rsidP="004064A9">
      <w:pPr>
        <w:tabs>
          <w:tab w:val="left" w:pos="-144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40"/>
          <w:szCs w:val="40"/>
        </w:rPr>
        <w:t></w:t>
      </w:r>
      <w:r>
        <w:rPr>
          <w:rFonts w:ascii="Times New Roman" w:eastAsia="Calibri" w:hAnsi="Times New Roman" w:cs="Times New Roman"/>
          <w:sz w:val="40"/>
          <w:szCs w:val="40"/>
        </w:rPr>
        <w:tab/>
      </w:r>
      <w:r w:rsidR="00E86A59" w:rsidRPr="004A7CA3">
        <w:rPr>
          <w:rFonts w:ascii="Times New Roman" w:eastAsia="Calibri" w:hAnsi="Times New Roman" w:cs="Times New Roman"/>
          <w:sz w:val="24"/>
          <w:szCs w:val="24"/>
        </w:rPr>
        <w:t xml:space="preserve">There is no information to disclose pursuant to Fed. R. App. P. 26.1. </w:t>
      </w:r>
      <w:bookmarkStart w:id="1" w:name="_Hlk108007453"/>
    </w:p>
    <w:p w14:paraId="4148A201" w14:textId="77777777" w:rsidR="00E86A59" w:rsidRPr="004A7CA3" w:rsidRDefault="00E86A59" w:rsidP="00E86A59">
      <w:pPr>
        <w:tabs>
          <w:tab w:val="left" w:pos="-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7BDA21" w14:textId="77777777" w:rsidR="00E86A59" w:rsidRPr="004A7CA3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1C6BEEB2" w14:textId="77777777" w:rsidR="00E86A59" w:rsidRPr="004A7CA3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4A7CA3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73B0D9CF" w14:textId="77777777" w:rsidR="00E86A59" w:rsidRPr="004A7CA3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4A7CA3">
        <w:rPr>
          <w:rFonts w:ascii="Times New Roman" w:eastAsia="Calibri" w:hAnsi="Times New Roman" w:cs="Times New Roman"/>
          <w:sz w:val="24"/>
          <w:szCs w:val="24"/>
        </w:rPr>
        <w:t>Date</w:t>
      </w:r>
    </w:p>
    <w:p w14:paraId="7483BC9D" w14:textId="77777777" w:rsidR="00C752B3" w:rsidRPr="004A7CA3" w:rsidRDefault="00C752B3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4E1B87DB" w14:textId="7D0CF0ED" w:rsidR="00E86A59" w:rsidRPr="004A7CA3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4A7CA3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1137C41D" w14:textId="77777777" w:rsidR="00E86A59" w:rsidRPr="004A7CA3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4A7CA3">
        <w:rPr>
          <w:rFonts w:ascii="Times New Roman" w:eastAsia="Calibri" w:hAnsi="Times New Roman" w:cs="Times New Roman"/>
          <w:sz w:val="24"/>
          <w:szCs w:val="24"/>
        </w:rPr>
        <w:t>Signature</w:t>
      </w:r>
    </w:p>
    <w:p w14:paraId="4DE34C9D" w14:textId="77777777" w:rsidR="004A7CA3" w:rsidRDefault="004A7CA3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br w:type="page"/>
      </w:r>
    </w:p>
    <w:p w14:paraId="236B4110" w14:textId="089EC474" w:rsidR="00E86A59" w:rsidRPr="00E86A59" w:rsidRDefault="00E86A59" w:rsidP="00E86A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86A5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CERTIFICATE OF SERVICE</w:t>
      </w:r>
    </w:p>
    <w:p w14:paraId="64ABC2F3" w14:textId="77777777" w:rsidR="00E86A59" w:rsidRPr="00E86A59" w:rsidRDefault="00E86A59" w:rsidP="00E86A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I hereby certify that:</w:t>
      </w:r>
    </w:p>
    <w:p w14:paraId="2C62D0B3" w14:textId="77777777" w:rsidR="00E86A59" w:rsidRPr="00E86A59" w:rsidRDefault="00E86A59" w:rsidP="00E86A59">
      <w:pPr>
        <w:spacing w:after="200" w:line="276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40"/>
          <w:szCs w:val="40"/>
        </w:rPr>
        <w:t></w:t>
      </w:r>
      <w:r w:rsidRPr="00E86A59">
        <w:rPr>
          <w:rFonts w:ascii="Times New Roman" w:eastAsia="Calibri" w:hAnsi="Times New Roman" w:cs="Times New Roman"/>
          <w:sz w:val="24"/>
          <w:szCs w:val="24"/>
        </w:rPr>
        <w:tab/>
        <w:t>All other parties to this litigation are either: (1) represented by attorneys; or (2) have consented to electronic service in this case; or</w:t>
      </w:r>
    </w:p>
    <w:p w14:paraId="2CAF8DF0" w14:textId="5E5931C9" w:rsidR="00E86A59" w:rsidRPr="00C752B3" w:rsidRDefault="00E86A59" w:rsidP="00E86A59">
      <w:pPr>
        <w:spacing w:after="0" w:line="276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40"/>
          <w:szCs w:val="40"/>
        </w:rPr>
        <w:t></w:t>
      </w:r>
      <w:r w:rsidRPr="00E86A59">
        <w:rPr>
          <w:rFonts w:ascii="Times New Roman" w:eastAsia="Calibri" w:hAnsi="Times New Roman" w:cs="Times New Roman"/>
          <w:sz w:val="28"/>
        </w:rPr>
        <w:tab/>
      </w:r>
      <w:r w:rsidRPr="00E86A59">
        <w:rPr>
          <w:rFonts w:ascii="Times New Roman" w:eastAsia="Calibri" w:hAnsi="Times New Roman" w:cs="Times New Roman"/>
          <w:sz w:val="24"/>
          <w:szCs w:val="24"/>
        </w:rPr>
        <w:t>On ____________________________ I sent a copy of this</w:t>
      </w:r>
      <w:r w:rsidRPr="00C752B3">
        <w:rPr>
          <w:rFonts w:ascii="Times New Roman" w:eastAsia="Calibri" w:hAnsi="Times New Roman" w:cs="Times New Roman"/>
          <w:sz w:val="24"/>
          <w:szCs w:val="24"/>
        </w:rPr>
        <w:t xml:space="preserve"> Disclosure Statement</w:t>
      </w:r>
    </w:p>
    <w:p w14:paraId="254A1479" w14:textId="42B8C106" w:rsidR="00E86A59" w:rsidRPr="00E86A59" w:rsidRDefault="00E86A59" w:rsidP="00E86A59">
      <w:pPr>
        <w:spacing w:after="0" w:line="27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86A59">
        <w:rPr>
          <w:rFonts w:ascii="Times New Roman" w:eastAsia="Calibri" w:hAnsi="Times New Roman" w:cs="Times New Roman"/>
          <w:sz w:val="28"/>
        </w:rPr>
        <w:tab/>
      </w:r>
      <w:r w:rsidRPr="00E86A59">
        <w:rPr>
          <w:rFonts w:ascii="Times New Roman" w:eastAsia="Calibri" w:hAnsi="Times New Roman" w:cs="Times New Roman"/>
          <w:sz w:val="28"/>
        </w:rPr>
        <w:tab/>
      </w:r>
      <w:r w:rsidRPr="00E86A59">
        <w:rPr>
          <w:rFonts w:ascii="Times New Roman" w:eastAsia="Calibri" w:hAnsi="Times New Roman" w:cs="Times New Roman"/>
          <w:sz w:val="24"/>
          <w:szCs w:val="24"/>
        </w:rPr>
        <w:t xml:space="preserve"> [date] </w:t>
      </w:r>
    </w:p>
    <w:p w14:paraId="26003AB4" w14:textId="77777777" w:rsidR="00E86A59" w:rsidRPr="00E86A59" w:rsidRDefault="00E86A59" w:rsidP="00E86A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D8CF93" w14:textId="77777777" w:rsidR="00E86A59" w:rsidRPr="00E86A59" w:rsidRDefault="00E86A59" w:rsidP="00E86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14:paraId="25A01F7C" w14:textId="77777777" w:rsidR="00E86A59" w:rsidRPr="00E86A59" w:rsidRDefault="00E86A59" w:rsidP="00E86A5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[name of party]</w:t>
      </w:r>
    </w:p>
    <w:p w14:paraId="0AE48CE0" w14:textId="77777777" w:rsidR="00E86A59" w:rsidRPr="00E86A59" w:rsidRDefault="00E86A59" w:rsidP="00E86A5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FD2305" w14:textId="77777777" w:rsidR="00E86A59" w:rsidRPr="00E86A59" w:rsidRDefault="00E86A59" w:rsidP="00E86A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 xml:space="preserve">at____________________________________________________________________________, </w:t>
      </w:r>
    </w:p>
    <w:p w14:paraId="1635791F" w14:textId="77777777" w:rsidR="00E86A59" w:rsidRPr="00E86A59" w:rsidRDefault="00E86A59" w:rsidP="00E86A59">
      <w:pPr>
        <w:spacing w:after="200" w:line="276" w:lineRule="auto"/>
        <w:ind w:right="4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[address]</w:t>
      </w:r>
    </w:p>
    <w:p w14:paraId="1C7448F2" w14:textId="77777777" w:rsidR="00E86A59" w:rsidRPr="00E86A59" w:rsidRDefault="00E86A59" w:rsidP="00E86A59">
      <w:pPr>
        <w:spacing w:after="200" w:line="276" w:lineRule="auto"/>
        <w:ind w:right="4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1F259C" w14:textId="77777777" w:rsidR="00E86A59" w:rsidRPr="00E86A59" w:rsidRDefault="00E86A59" w:rsidP="00E86A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the last known address/email address, by</w:t>
      </w:r>
    </w:p>
    <w:p w14:paraId="29F2A645" w14:textId="77777777" w:rsidR="00E86A59" w:rsidRPr="00E86A59" w:rsidRDefault="00E86A59" w:rsidP="00E86A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15B50" w14:textId="77777777" w:rsidR="00E86A59" w:rsidRPr="00E86A59" w:rsidRDefault="00E86A59" w:rsidP="00E86A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____________________________________________.</w:t>
      </w:r>
    </w:p>
    <w:p w14:paraId="4C78F962" w14:textId="77777777" w:rsidR="00E86A59" w:rsidRPr="00E86A59" w:rsidRDefault="00E86A59" w:rsidP="00E86A59">
      <w:pPr>
        <w:spacing w:after="0" w:line="276" w:lineRule="auto"/>
        <w:ind w:left="2880" w:right="4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 xml:space="preserve"> [method of service]</w:t>
      </w:r>
    </w:p>
    <w:p w14:paraId="5803FEF7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2C5925D2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730CA5D4" w14:textId="77777777" w:rsidR="00E86A59" w:rsidRPr="00E86A59" w:rsidRDefault="00E86A59" w:rsidP="00E86A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42AD3A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63FC639C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Date</w:t>
      </w:r>
    </w:p>
    <w:p w14:paraId="648633D5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0B7F5C42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3002F657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  <w:r w:rsidRPr="00E86A59">
        <w:rPr>
          <w:rFonts w:ascii="Times New Roman" w:eastAsia="Calibri" w:hAnsi="Times New Roman" w:cs="Times New Roman"/>
          <w:sz w:val="24"/>
          <w:szCs w:val="24"/>
        </w:rPr>
        <w:t>Signatur</w:t>
      </w:r>
      <w:bookmarkEnd w:id="1"/>
      <w:r w:rsidRPr="00E86A59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CB14171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37288416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28601989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09C05292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322C6E8D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6D99E3F2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43CABB1E" w14:textId="77777777" w:rsidR="00E86A59" w:rsidRPr="00E86A59" w:rsidRDefault="00E86A59" w:rsidP="00E86A59">
      <w:pPr>
        <w:spacing w:after="0" w:line="276" w:lineRule="auto"/>
        <w:ind w:right="446"/>
        <w:rPr>
          <w:rFonts w:ascii="Times New Roman" w:eastAsia="Calibri" w:hAnsi="Times New Roman" w:cs="Times New Roman"/>
          <w:sz w:val="24"/>
          <w:szCs w:val="24"/>
        </w:rPr>
      </w:pPr>
    </w:p>
    <w:p w14:paraId="10A90DC5" w14:textId="0F4A2634" w:rsidR="00E86A59" w:rsidRPr="00C752B3" w:rsidRDefault="00E86A59">
      <w:pPr>
        <w:rPr>
          <w:rFonts w:ascii="Times New Roman" w:hAnsi="Times New Roman" w:cs="Times New Roman"/>
        </w:rPr>
      </w:pPr>
    </w:p>
    <w:sectPr w:rsidR="00E86A59" w:rsidRPr="00C752B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89F8" w14:textId="77777777" w:rsidR="00F52B7A" w:rsidRDefault="00F52B7A" w:rsidP="00E86A59">
      <w:pPr>
        <w:spacing w:after="0" w:line="240" w:lineRule="auto"/>
      </w:pPr>
      <w:r>
        <w:separator/>
      </w:r>
    </w:p>
  </w:endnote>
  <w:endnote w:type="continuationSeparator" w:id="0">
    <w:p w14:paraId="3E58B57E" w14:textId="77777777" w:rsidR="00F52B7A" w:rsidRDefault="00F52B7A" w:rsidP="00E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5AF9" w14:textId="77777777" w:rsidR="00E86A59" w:rsidRDefault="00E86A59">
    <w:pPr>
      <w:widowControl w:val="0"/>
      <w:tabs>
        <w:tab w:val="left" w:pos="-1080"/>
        <w:tab w:val="left" w:pos="-720"/>
        <w:tab w:val="left" w:pos="0"/>
        <w:tab w:val="left" w:pos="600"/>
        <w:tab w:val="left" w:pos="1320"/>
        <w:tab w:val="left" w:pos="2160"/>
        <w:tab w:val="left" w:pos="2880"/>
        <w:tab w:val="left" w:pos="3600"/>
        <w:tab w:val="left" w:pos="4320"/>
        <w:tab w:val="left" w:pos="5040"/>
        <w:tab w:val="left" w:pos="5310"/>
        <w:tab w:val="left" w:pos="567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  <w:p w14:paraId="54B0D939" w14:textId="77777777" w:rsidR="00E86A59" w:rsidRDefault="00E86A59">
    <w:pPr>
      <w:widowControl w:val="0"/>
      <w:tabs>
        <w:tab w:val="left" w:pos="-1080"/>
        <w:tab w:val="left" w:pos="-720"/>
        <w:tab w:val="left" w:pos="0"/>
        <w:tab w:val="left" w:pos="600"/>
        <w:tab w:val="left" w:pos="1320"/>
        <w:tab w:val="left" w:pos="2160"/>
        <w:tab w:val="left" w:pos="2880"/>
        <w:tab w:val="left" w:pos="3600"/>
        <w:tab w:val="left" w:pos="4320"/>
        <w:tab w:val="left" w:pos="5040"/>
        <w:tab w:val="left" w:pos="5310"/>
        <w:tab w:val="left" w:pos="567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8640" w:hanging="8640"/>
      <w:rPr>
        <w:sz w:val="16"/>
      </w:rPr>
    </w:pPr>
    <w:r>
      <w:rPr>
        <w:b/>
        <w:sz w:val="20"/>
      </w:rPr>
      <w:t xml:space="preserve">Form-5 </w:t>
    </w:r>
    <w:r>
      <w:rPr>
        <w:sz w:val="20"/>
      </w:rPr>
      <w:t>Report of Rule 33.2 Counsel Conference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12/01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07380"/>
      <w:docPartObj>
        <w:docPartGallery w:val="Page Numbers (Bottom of Page)"/>
        <w:docPartUnique/>
      </w:docPartObj>
    </w:sdtPr>
    <w:sdtEndPr/>
    <w:sdtContent>
      <w:p w14:paraId="16C2AB08" w14:textId="77777777" w:rsidR="00E86A59" w:rsidRDefault="00E86A59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186</w:t>
        </w:r>
        <w:r>
          <w:rPr>
            <w:noProof/>
          </w:rPr>
          <w:fldChar w:fldCharType="end"/>
        </w:r>
      </w:p>
    </w:sdtContent>
  </w:sdt>
  <w:p w14:paraId="452810C5" w14:textId="77777777" w:rsidR="00E86A59" w:rsidRDefault="00E86A59">
    <w:pPr>
      <w:widowControl w:val="0"/>
      <w:tabs>
        <w:tab w:val="left" w:pos="-1080"/>
        <w:tab w:val="left" w:pos="-720"/>
        <w:tab w:val="left" w:pos="0"/>
        <w:tab w:val="left" w:pos="600"/>
        <w:tab w:val="left" w:pos="1320"/>
        <w:tab w:val="left" w:pos="2160"/>
        <w:tab w:val="left" w:pos="2880"/>
        <w:tab w:val="left" w:pos="3600"/>
        <w:tab w:val="left" w:pos="4320"/>
        <w:tab w:val="left" w:pos="5040"/>
        <w:tab w:val="left" w:pos="5310"/>
        <w:tab w:val="left" w:pos="567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8640" w:hanging="864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C7F4" w14:textId="77777777" w:rsidR="00F52B7A" w:rsidRDefault="00F52B7A" w:rsidP="00E86A59">
      <w:pPr>
        <w:spacing w:after="0" w:line="240" w:lineRule="auto"/>
      </w:pPr>
      <w:r>
        <w:separator/>
      </w:r>
    </w:p>
  </w:footnote>
  <w:footnote w:type="continuationSeparator" w:id="0">
    <w:p w14:paraId="7120A1E3" w14:textId="77777777" w:rsidR="00F52B7A" w:rsidRDefault="00F52B7A" w:rsidP="00E86A59">
      <w:pPr>
        <w:spacing w:after="0" w:line="240" w:lineRule="auto"/>
      </w:pPr>
      <w:r>
        <w:continuationSeparator/>
      </w:r>
    </w:p>
  </w:footnote>
  <w:footnote w:id="1">
    <w:p w14:paraId="14F9DE92" w14:textId="1C280A53" w:rsidR="00C752B3" w:rsidRPr="00C752B3" w:rsidRDefault="00C752B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752B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752B3">
        <w:rPr>
          <w:rFonts w:ascii="Times New Roman" w:hAnsi="Times New Roman" w:cs="Times New Roman"/>
          <w:sz w:val="24"/>
          <w:szCs w:val="24"/>
        </w:rPr>
        <w:t xml:space="preserve"> Pursuant to Federal Rule of Appellate Procedure 26.1(d)(3), this disclosure statement must be promptly updated whenever any of the information required under Fed. R. App. P. 26.1 changes.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7D4C" w14:textId="77777777" w:rsidR="00E86A59" w:rsidRDefault="00E86A59">
    <w:pPr>
      <w:widowControl w:val="0"/>
      <w:tabs>
        <w:tab w:val="left" w:pos="-1080"/>
        <w:tab w:val="left" w:pos="-720"/>
        <w:tab w:val="left" w:pos="0"/>
        <w:tab w:val="left" w:pos="600"/>
        <w:tab w:val="left" w:pos="1320"/>
        <w:tab w:val="left" w:pos="2160"/>
        <w:tab w:val="left" w:pos="2880"/>
        <w:tab w:val="left" w:pos="3600"/>
        <w:tab w:val="left" w:pos="4320"/>
        <w:tab w:val="left" w:pos="5040"/>
        <w:tab w:val="left" w:pos="5310"/>
        <w:tab w:val="left" w:pos="567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478" w14:textId="77777777" w:rsidR="00E86A59" w:rsidRDefault="00E86A59">
    <w:pPr>
      <w:widowControl w:val="0"/>
      <w:tabs>
        <w:tab w:val="left" w:pos="-1080"/>
        <w:tab w:val="left" w:pos="-720"/>
        <w:tab w:val="left" w:pos="0"/>
        <w:tab w:val="left" w:pos="600"/>
        <w:tab w:val="left" w:pos="1320"/>
        <w:tab w:val="left" w:pos="2160"/>
        <w:tab w:val="left" w:pos="2880"/>
        <w:tab w:val="left" w:pos="3600"/>
        <w:tab w:val="left" w:pos="4320"/>
        <w:tab w:val="left" w:pos="5040"/>
        <w:tab w:val="left" w:pos="5310"/>
        <w:tab w:val="left" w:pos="567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FD8"/>
    <w:multiLevelType w:val="hybridMultilevel"/>
    <w:tmpl w:val="9042BBE4"/>
    <w:lvl w:ilvl="0" w:tplc="291C76CA">
      <w:start w:val="5"/>
      <w:numFmt w:val="bullet"/>
      <w:lvlText w:val=""/>
      <w:lvlJc w:val="left"/>
      <w:pPr>
        <w:ind w:left="1440" w:hanging="360"/>
      </w:pPr>
      <w:rPr>
        <w:rFonts w:ascii="WP IconicSymbolsA" w:eastAsiaTheme="minorHAnsi" w:hAnsi="WP IconicSymbolsA" w:cstheme="minorBidi" w:hint="default"/>
        <w:sz w:val="4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A43AF6"/>
    <w:multiLevelType w:val="hybridMultilevel"/>
    <w:tmpl w:val="5756CF06"/>
    <w:lvl w:ilvl="0" w:tplc="6D887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59"/>
    <w:rsid w:val="004064A9"/>
    <w:rsid w:val="004A7CA3"/>
    <w:rsid w:val="004E42E5"/>
    <w:rsid w:val="00883AEE"/>
    <w:rsid w:val="008E32FE"/>
    <w:rsid w:val="009C2212"/>
    <w:rsid w:val="00C752B3"/>
    <w:rsid w:val="00E541CD"/>
    <w:rsid w:val="00E86A59"/>
    <w:rsid w:val="00F5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378E"/>
  <w15:chartTrackingRefBased/>
  <w15:docId w15:val="{E018AF05-EE01-4013-9517-BC5C812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86A59"/>
    <w:pPr>
      <w:tabs>
        <w:tab w:val="center" w:pos="4680"/>
        <w:tab w:val="right" w:pos="9360"/>
      </w:tabs>
      <w:spacing w:after="0" w:line="240" w:lineRule="auto"/>
    </w:pPr>
    <w:rPr>
      <w:sz w:val="28"/>
    </w:rPr>
  </w:style>
  <w:style w:type="character" w:customStyle="1" w:styleId="FooterChar">
    <w:name w:val="Footer Char"/>
    <w:basedOn w:val="DefaultParagraphFont"/>
    <w:link w:val="Footer1"/>
    <w:uiPriority w:val="99"/>
    <w:rsid w:val="00E86A59"/>
    <w:rPr>
      <w:sz w:val="2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86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86A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6A59"/>
    <w:rPr>
      <w:vertAlign w:val="superscript"/>
    </w:rPr>
  </w:style>
  <w:style w:type="paragraph" w:styleId="Footer">
    <w:name w:val="footer"/>
    <w:basedOn w:val="Normal"/>
    <w:link w:val="FooterChar1"/>
    <w:uiPriority w:val="99"/>
    <w:semiHidden/>
    <w:unhideWhenUsed/>
    <w:rsid w:val="00E8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86A59"/>
  </w:style>
  <w:style w:type="paragraph" w:styleId="FootnoteText">
    <w:name w:val="footnote text"/>
    <w:basedOn w:val="Normal"/>
    <w:link w:val="FootnoteTextChar1"/>
    <w:uiPriority w:val="99"/>
    <w:semiHidden/>
    <w:unhideWhenUsed/>
    <w:rsid w:val="00E86A5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86A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5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DB9A-8C06-4E37-8483-E552E060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Bump</dc:creator>
  <cp:keywords/>
  <dc:description/>
  <cp:lastModifiedBy>Lana Bump</cp:lastModifiedBy>
  <cp:revision>6</cp:revision>
  <dcterms:created xsi:type="dcterms:W3CDTF">2022-12-07T16:27:00Z</dcterms:created>
  <dcterms:modified xsi:type="dcterms:W3CDTF">2022-12-14T14:44:00Z</dcterms:modified>
</cp:coreProperties>
</file>